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05" w:rsidRDefault="00A01805" w:rsidP="00057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CenturyGothic" w:hAnsi="CenturyGothic" w:cs="CenturyGothic"/>
          <w:noProof/>
          <w:color w:val="000000"/>
          <w:lang w:eastAsia="it-IT"/>
        </w:rPr>
        <w:drawing>
          <wp:anchor distT="0" distB="0" distL="0" distR="0" simplePos="0" relativeHeight="251658240" behindDoc="1" locked="0" layoutInCell="1" allowOverlap="1" wp14:anchorId="02295D8A" wp14:editId="07F63A7F">
            <wp:simplePos x="0" y="0"/>
            <wp:positionH relativeFrom="page">
              <wp:posOffset>3349625</wp:posOffset>
            </wp:positionH>
            <wp:positionV relativeFrom="page">
              <wp:posOffset>478790</wp:posOffset>
            </wp:positionV>
            <wp:extent cx="880110" cy="530225"/>
            <wp:effectExtent l="0" t="0" r="0" b="3175"/>
            <wp:wrapTight wrapText="bothSides">
              <wp:wrapPolygon edited="0">
                <wp:start x="0" y="0"/>
                <wp:lineTo x="0" y="20953"/>
                <wp:lineTo x="21039" y="20953"/>
                <wp:lineTo x="2103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05" w:rsidRDefault="00A01805" w:rsidP="00057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4D56" w:rsidRPr="003869EB" w:rsidRDefault="00FE103C" w:rsidP="00057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69EB">
        <w:rPr>
          <w:rFonts w:ascii="Arial" w:hAnsi="Arial" w:cs="Arial"/>
          <w:b/>
          <w:bCs/>
        </w:rPr>
        <w:t>Scadenza</w:t>
      </w:r>
      <w:r w:rsidR="00313C07" w:rsidRPr="003869EB">
        <w:rPr>
          <w:rFonts w:ascii="Arial" w:hAnsi="Arial" w:cs="Arial"/>
          <w:b/>
          <w:bCs/>
        </w:rPr>
        <w:t xml:space="preserve"> </w:t>
      </w:r>
      <w:r w:rsidR="003869EB">
        <w:rPr>
          <w:rFonts w:ascii="Arial" w:hAnsi="Arial" w:cs="Arial"/>
          <w:b/>
          <w:bCs/>
        </w:rPr>
        <w:t xml:space="preserve">15 novembre </w:t>
      </w:r>
      <w:bookmarkStart w:id="0" w:name="_GoBack"/>
      <w:bookmarkEnd w:id="0"/>
      <w:r w:rsidR="00C843B4" w:rsidRPr="003869EB">
        <w:rPr>
          <w:rFonts w:ascii="Arial" w:hAnsi="Arial" w:cs="Arial"/>
          <w:b/>
          <w:bCs/>
        </w:rPr>
        <w:t>201</w:t>
      </w:r>
      <w:r w:rsidR="00AA700C" w:rsidRPr="003869EB">
        <w:rPr>
          <w:rFonts w:ascii="Arial" w:hAnsi="Arial" w:cs="Arial"/>
          <w:b/>
          <w:bCs/>
        </w:rPr>
        <w:t>9</w:t>
      </w:r>
    </w:p>
    <w:p w:rsidR="00A01805" w:rsidRPr="00AA700C" w:rsidRDefault="00A01805" w:rsidP="00AA7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highlight w:val="red"/>
        </w:rPr>
      </w:pPr>
    </w:p>
    <w:p w:rsidR="00735FDC" w:rsidRPr="005A51FA" w:rsidRDefault="00FF277A" w:rsidP="005A51F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0"/>
          <w:szCs w:val="20"/>
        </w:rPr>
      </w:pPr>
      <w:r w:rsidRPr="00801F1A">
        <w:rPr>
          <w:rFonts w:ascii="CenturyGothic" w:hAnsi="CenturyGothic" w:cs="CenturyGothic"/>
          <w:color w:val="000000"/>
          <w:sz w:val="20"/>
          <w:szCs w:val="20"/>
        </w:rPr>
        <w:t>AVVISO INTERNO</w:t>
      </w:r>
    </w:p>
    <w:p w:rsidR="00C843B4" w:rsidRPr="005A51FA" w:rsidRDefault="00C843B4" w:rsidP="005A51F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</w:p>
    <w:p w:rsidR="00A20CB0" w:rsidRDefault="00076A37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A TUTTI I DIPENDENTI A TEMPO INDETERMINATO</w:t>
      </w:r>
      <w:r w:rsidR="00AA700C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</w:p>
    <w:p w:rsidR="00A20CB0" w:rsidRDefault="00A20CB0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5A51FA">
        <w:rPr>
          <w:rFonts w:ascii="CenturyGothic" w:hAnsi="CenturyGothic" w:cs="CenturyGothic"/>
          <w:color w:val="000000"/>
          <w:sz w:val="20"/>
          <w:szCs w:val="20"/>
        </w:rPr>
        <w:t xml:space="preserve">AVVISO </w:t>
      </w:r>
      <w:r>
        <w:rPr>
          <w:rFonts w:ascii="CenturyGothic" w:hAnsi="CenturyGothic" w:cs="CenturyGothic"/>
          <w:color w:val="000000"/>
          <w:sz w:val="20"/>
          <w:szCs w:val="20"/>
        </w:rPr>
        <w:t>SELEZIONE DOCENTI</w:t>
      </w:r>
    </w:p>
    <w:p w:rsidR="00076A37" w:rsidRDefault="00076A37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</w:p>
    <w:p w:rsidR="009E3CDF" w:rsidRDefault="00B53DC0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Al fine di attuare il</w:t>
      </w:r>
      <w:r w:rsidR="00A20CB0" w:rsidRPr="00485598">
        <w:rPr>
          <w:rFonts w:ascii="CenturyGothic" w:hAnsi="CenturyGothic" w:cs="CenturyGothic"/>
          <w:color w:val="000000"/>
          <w:sz w:val="20"/>
          <w:szCs w:val="20"/>
        </w:rPr>
        <w:t xml:space="preserve"> Piano Formativo Aziendale in materia di salute e sicurezza sul lavoro ai sensi del D. Lgs n° 81/2008 e degli accordi Stato-Regione, del 21 dicembre 2011.</w:t>
      </w:r>
      <w:r w:rsidR="00F61C84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</w:p>
    <w:p w:rsidR="00485598" w:rsidRPr="00485598" w:rsidRDefault="00485598" w:rsidP="00485598">
      <w:pPr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485598">
        <w:rPr>
          <w:rFonts w:ascii="CenturyGothic" w:hAnsi="CenturyGothic" w:cs="CenturyGothic"/>
          <w:color w:val="000000"/>
          <w:sz w:val="20"/>
          <w:szCs w:val="20"/>
        </w:rPr>
        <w:t>Visto il D.Lgs n. 81/2008  che obbliga il datore di lavoro a formare i lavoratori sui rischi presenti in Azienda, e la formazione per APS ( addetto primo soccorso aziendale)</w:t>
      </w:r>
    </w:p>
    <w:p w:rsidR="00485598" w:rsidRPr="00485598" w:rsidRDefault="00485598" w:rsidP="00485598">
      <w:pPr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485598">
        <w:rPr>
          <w:rFonts w:ascii="CenturyGothic" w:hAnsi="CenturyGothic" w:cs="CenturyGothic"/>
          <w:color w:val="000000"/>
          <w:sz w:val="20"/>
          <w:szCs w:val="20"/>
        </w:rPr>
        <w:t>Visto il Piano formativo proposto dal RSPP dott. Giuseppe Smecca</w:t>
      </w:r>
    </w:p>
    <w:p w:rsidR="00485598" w:rsidRPr="00485598" w:rsidRDefault="00485598" w:rsidP="00485598">
      <w:pPr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485598">
        <w:rPr>
          <w:rFonts w:ascii="CenturyGothic" w:hAnsi="CenturyGothic" w:cs="CenturyGothic"/>
          <w:color w:val="000000"/>
          <w:sz w:val="20"/>
          <w:szCs w:val="20"/>
        </w:rPr>
        <w:t>Premesso che a seguito degli accordi Stato-Regioni del 21 dicembre 2011 che disciplina, ai sensi dell’articolo 37, comma 2 del D.Lgs 9 aprile 2008 n.81, e successive modifiche e integrazioni (di seguito D. Lgs. n.81/08), la durata, i contenuti minimi e le modalità della formazione, nonché dell’aggiornamento, dei lavoratori e delle lavoratrici come definiti all’art 2, comma 1 lettera a), dei preposti e dei dirigenti, nonché la formazione facoltativa dei soggetti di cui all’articolo 21, comma 1, del medesimo D.Lgs. n.81/08.</w:t>
      </w:r>
    </w:p>
    <w:p w:rsidR="00485598" w:rsidRPr="00485598" w:rsidRDefault="00485598" w:rsidP="00485598">
      <w:pPr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485598">
        <w:rPr>
          <w:rFonts w:ascii="CenturyGothic" w:hAnsi="CenturyGothic" w:cs="CenturyGothic"/>
          <w:color w:val="000000"/>
          <w:sz w:val="20"/>
          <w:szCs w:val="20"/>
        </w:rPr>
        <w:t>Premesso che l’art. 45 del D.Lgs. 81/08, che rimanda al D.M. 388/03 per le indicazioni riguardanti l’APS (addetto primo soccorso) con le modalità di formazione ed i tempi ( 12 ore);</w:t>
      </w:r>
    </w:p>
    <w:p w:rsidR="00B53DC0" w:rsidRDefault="00B53DC0" w:rsidP="00485598">
      <w:pPr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Visti g</w:t>
      </w:r>
      <w:hyperlink r:id="rId6" w:history="1">
        <w:r w:rsidR="00485598" w:rsidRPr="00485598">
          <w:rPr>
            <w:rFonts w:ascii="CenturyGothic" w:hAnsi="CenturyGothic" w:cs="CenturyGothic"/>
            <w:color w:val="000000"/>
            <w:sz w:val="20"/>
            <w:szCs w:val="20"/>
          </w:rPr>
          <w:t>li accordi Stato-Regioni del 21 dicembre 2011</w:t>
        </w:r>
      </w:hyperlink>
      <w:r w:rsidR="00485598" w:rsidRPr="00485598">
        <w:rPr>
          <w:rFonts w:ascii="CenturyGothic" w:hAnsi="CenturyGothic" w:cs="CenturyGothic"/>
          <w:color w:val="000000"/>
          <w:sz w:val="20"/>
          <w:szCs w:val="20"/>
        </w:rPr>
        <w:t xml:space="preserve"> in tema di formazione dei lavoratori (art. 37 D.Lgs n. 81/2008) </w:t>
      </w:r>
    </w:p>
    <w:p w:rsidR="00485598" w:rsidRPr="00485598" w:rsidRDefault="00485598" w:rsidP="00485598">
      <w:pPr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C</w:t>
      </w:r>
      <w:r w:rsidRPr="00485598">
        <w:rPr>
          <w:rFonts w:ascii="CenturyGothic" w:hAnsi="CenturyGothic" w:cs="CenturyGothic"/>
          <w:color w:val="000000"/>
          <w:sz w:val="20"/>
          <w:szCs w:val="20"/>
        </w:rPr>
        <w:t>onsiderato che sono stati redatti 363 DVR;</w:t>
      </w:r>
    </w:p>
    <w:p w:rsidR="005E1DAB" w:rsidRDefault="00076A37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E864EC">
        <w:rPr>
          <w:rFonts w:ascii="CenturyGothic" w:hAnsi="CenturyGothic" w:cs="CenturyGothic"/>
          <w:b/>
          <w:color w:val="000000"/>
          <w:sz w:val="20"/>
          <w:szCs w:val="20"/>
        </w:rPr>
        <w:t>Ritenuto</w:t>
      </w:r>
      <w:r w:rsidRPr="005A51FA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necessario </w:t>
      </w:r>
      <w:r w:rsidRPr="005A51FA">
        <w:rPr>
          <w:rFonts w:ascii="CenturyGothic" w:hAnsi="CenturyGothic" w:cs="CenturyGothic"/>
          <w:color w:val="000000"/>
          <w:sz w:val="20"/>
          <w:szCs w:val="20"/>
        </w:rPr>
        <w:t>procedere a</w:t>
      </w:r>
      <w:r>
        <w:rPr>
          <w:rFonts w:ascii="CenturyGothic" w:hAnsi="CenturyGothic" w:cs="CenturyGothic"/>
          <w:color w:val="000000"/>
          <w:sz w:val="20"/>
          <w:szCs w:val="20"/>
        </w:rPr>
        <w:t>l</w:t>
      </w:r>
      <w:r w:rsidR="00485598">
        <w:rPr>
          <w:rFonts w:ascii="CenturyGothic" w:hAnsi="CenturyGothic" w:cs="CenturyGothic"/>
          <w:color w:val="000000"/>
          <w:sz w:val="20"/>
          <w:szCs w:val="20"/>
        </w:rPr>
        <w:t>l’individuazione di un numero congruo di DOCENTI</w:t>
      </w:r>
    </w:p>
    <w:p w:rsidR="000E2775" w:rsidRDefault="000E2775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</w:p>
    <w:p w:rsidR="00832571" w:rsidRDefault="005A51FA" w:rsidP="00485598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0"/>
          <w:szCs w:val="20"/>
        </w:rPr>
      </w:pPr>
      <w:r w:rsidRPr="005A51FA">
        <w:rPr>
          <w:rFonts w:ascii="CenturyGothic" w:hAnsi="CenturyGothic" w:cs="CenturyGothic"/>
          <w:color w:val="000000"/>
          <w:sz w:val="20"/>
          <w:szCs w:val="20"/>
        </w:rPr>
        <w:t>SI INVITA</w:t>
      </w:r>
    </w:p>
    <w:p w:rsidR="000E2775" w:rsidRPr="005A51FA" w:rsidRDefault="000E2775" w:rsidP="00485598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0"/>
          <w:szCs w:val="20"/>
        </w:rPr>
      </w:pPr>
    </w:p>
    <w:p w:rsidR="00B92433" w:rsidRDefault="005A51FA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5A51FA">
        <w:rPr>
          <w:rFonts w:ascii="CenturyGothic" w:hAnsi="CenturyGothic" w:cs="CenturyGothic"/>
          <w:color w:val="000000"/>
          <w:sz w:val="20"/>
          <w:szCs w:val="20"/>
        </w:rPr>
        <w:t>Tutto il personale a tempo indeterminato</w:t>
      </w:r>
      <w:r w:rsidR="0035147F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Pr="005A51FA">
        <w:rPr>
          <w:rFonts w:ascii="CenturyGothic" w:hAnsi="CenturyGothic" w:cs="CenturyGothic"/>
          <w:color w:val="000000"/>
          <w:sz w:val="20"/>
          <w:szCs w:val="20"/>
        </w:rPr>
        <w:t>dell’ASP di Ragusa</w:t>
      </w:r>
      <w:r w:rsidR="009E3CDF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Pr="005A51FA">
        <w:rPr>
          <w:rFonts w:ascii="CenturyGothic" w:hAnsi="CenturyGothic" w:cs="CenturyGothic"/>
          <w:color w:val="000000"/>
          <w:sz w:val="20"/>
          <w:szCs w:val="20"/>
        </w:rPr>
        <w:t>interessato</w:t>
      </w:r>
      <w:r w:rsidR="009E3CDF">
        <w:rPr>
          <w:rFonts w:ascii="CenturyGothic" w:hAnsi="CenturyGothic" w:cs="CenturyGothic"/>
          <w:color w:val="000000"/>
          <w:sz w:val="20"/>
          <w:szCs w:val="20"/>
        </w:rPr>
        <w:t>,</w:t>
      </w:r>
      <w:r w:rsidRPr="005A51FA">
        <w:rPr>
          <w:rFonts w:ascii="CenturyGothic" w:hAnsi="CenturyGothic" w:cs="CenturyGothic"/>
          <w:color w:val="000000"/>
          <w:sz w:val="20"/>
          <w:szCs w:val="20"/>
        </w:rPr>
        <w:t xml:space="preserve"> a presentare apposita domanda</w:t>
      </w:r>
      <w:r w:rsidR="007405C2" w:rsidRPr="00FA59B1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832571" w:rsidRPr="005A51FA">
        <w:rPr>
          <w:rFonts w:ascii="CenturyGothic" w:hAnsi="CenturyGothic" w:cs="CenturyGothic"/>
          <w:color w:val="000000"/>
          <w:sz w:val="20"/>
          <w:szCs w:val="20"/>
        </w:rPr>
        <w:t>in carta semplice</w:t>
      </w:r>
      <w:r w:rsidR="00832571">
        <w:rPr>
          <w:rFonts w:ascii="CenturyGothic" w:hAnsi="CenturyGothic" w:cs="CenturyGothic"/>
          <w:color w:val="000000"/>
          <w:sz w:val="20"/>
          <w:szCs w:val="20"/>
        </w:rPr>
        <w:t xml:space="preserve">, </w:t>
      </w:r>
      <w:r w:rsidR="002903EA" w:rsidRPr="002903EA">
        <w:rPr>
          <w:rFonts w:ascii="CenturyGothic" w:hAnsi="CenturyGothic" w:cs="CenturyGothic"/>
          <w:i/>
          <w:color w:val="000000"/>
          <w:sz w:val="20"/>
          <w:szCs w:val="20"/>
        </w:rPr>
        <w:t>di seguito allegata</w:t>
      </w:r>
      <w:r w:rsidR="002903EA" w:rsidRPr="002903EA">
        <w:rPr>
          <w:rFonts w:ascii="CenturyGothic" w:hAnsi="CenturyGothic" w:cs="CenturyGothic"/>
          <w:color w:val="000000"/>
          <w:sz w:val="20"/>
          <w:szCs w:val="20"/>
        </w:rPr>
        <w:t>,</w:t>
      </w:r>
      <w:r w:rsidR="002903EA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7405C2" w:rsidRPr="00FA59B1">
        <w:rPr>
          <w:rFonts w:ascii="CenturyGothic" w:hAnsi="CenturyGothic" w:cs="CenturyGothic"/>
          <w:color w:val="000000"/>
          <w:sz w:val="20"/>
          <w:szCs w:val="20"/>
        </w:rPr>
        <w:t>corredata da curriculum</w:t>
      </w:r>
      <w:r w:rsidR="002903EA">
        <w:rPr>
          <w:rFonts w:ascii="CenturyGothic" w:hAnsi="CenturyGothic" w:cs="CenturyGothic"/>
          <w:color w:val="000000"/>
          <w:sz w:val="20"/>
          <w:szCs w:val="20"/>
        </w:rPr>
        <w:t xml:space="preserve">, documento </w:t>
      </w:r>
      <w:r w:rsidR="007405C2" w:rsidRPr="00FA59B1">
        <w:rPr>
          <w:rFonts w:ascii="CenturyGothic" w:hAnsi="CenturyGothic" w:cs="CenturyGothic"/>
          <w:color w:val="000000"/>
          <w:sz w:val="20"/>
          <w:szCs w:val="20"/>
        </w:rPr>
        <w:t>e dichiarazione sos</w:t>
      </w:r>
      <w:r w:rsidR="0035147F">
        <w:rPr>
          <w:rFonts w:ascii="CenturyGothic" w:hAnsi="CenturyGothic" w:cs="CenturyGothic"/>
          <w:color w:val="000000"/>
          <w:sz w:val="20"/>
          <w:szCs w:val="20"/>
        </w:rPr>
        <w:t>titutiva dell’atto di notorietà</w:t>
      </w:r>
      <w:r w:rsidR="007405C2" w:rsidRPr="00FA59B1">
        <w:rPr>
          <w:rFonts w:ascii="CenturyGothic" w:hAnsi="CenturyGothic" w:cs="CenturyGothic"/>
          <w:color w:val="000000"/>
          <w:sz w:val="20"/>
          <w:szCs w:val="20"/>
        </w:rPr>
        <w:t xml:space="preserve"> attestante i titoli in possesso,</w:t>
      </w:r>
      <w:r w:rsidRPr="005A51FA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A00F58">
        <w:rPr>
          <w:rFonts w:ascii="CenturyGothic" w:hAnsi="CenturyGothic" w:cs="CenturyGothic"/>
          <w:color w:val="000000"/>
          <w:sz w:val="20"/>
          <w:szCs w:val="20"/>
        </w:rPr>
        <w:t>al</w:t>
      </w:r>
      <w:r w:rsidRPr="005A51FA">
        <w:rPr>
          <w:rFonts w:ascii="CenturyGothic" w:hAnsi="CenturyGothic" w:cs="CenturyGothic"/>
          <w:color w:val="000000"/>
          <w:sz w:val="20"/>
          <w:szCs w:val="20"/>
        </w:rPr>
        <w:t xml:space="preserve">l’ufficio </w:t>
      </w:r>
      <w:r w:rsidR="00485598">
        <w:rPr>
          <w:rFonts w:ascii="CenturyGothic" w:hAnsi="CenturyGothic" w:cs="CenturyGothic"/>
          <w:color w:val="000000"/>
          <w:sz w:val="20"/>
          <w:szCs w:val="20"/>
        </w:rPr>
        <w:t xml:space="preserve">del </w:t>
      </w:r>
      <w:r w:rsidR="00485598" w:rsidRPr="00A20CB0">
        <w:rPr>
          <w:rFonts w:ascii="CenturyGothic" w:hAnsi="CenturyGothic" w:cs="CenturyGothic"/>
          <w:b/>
          <w:color w:val="000000"/>
          <w:sz w:val="20"/>
          <w:szCs w:val="20"/>
        </w:rPr>
        <w:t>Servizio Formazione</w:t>
      </w:r>
      <w:r w:rsidR="0035147F">
        <w:rPr>
          <w:rFonts w:ascii="CenturyGothic" w:hAnsi="CenturyGothic" w:cs="CenturyGothic"/>
          <w:b/>
          <w:color w:val="000000"/>
          <w:sz w:val="20"/>
          <w:szCs w:val="20"/>
        </w:rPr>
        <w:t>,</w:t>
      </w:r>
      <w:r w:rsidR="00485598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C7284F">
        <w:rPr>
          <w:rFonts w:ascii="CenturyGothic" w:hAnsi="CenturyGothic" w:cs="CenturyGothic"/>
          <w:color w:val="000000"/>
          <w:sz w:val="20"/>
          <w:szCs w:val="20"/>
        </w:rPr>
        <w:t xml:space="preserve">tramite e-mail </w:t>
      </w:r>
      <w:hyperlink r:id="rId7" w:history="1">
        <w:r w:rsidR="00C7284F" w:rsidRPr="00BB5007">
          <w:rPr>
            <w:rStyle w:val="Collegamentoipertestuale"/>
            <w:rFonts w:ascii="CenturyGothic" w:hAnsi="CenturyGothic" w:cs="CenturyGothic"/>
            <w:sz w:val="20"/>
            <w:szCs w:val="20"/>
          </w:rPr>
          <w:t>formazioneecm@asp.rg.it</w:t>
        </w:r>
      </w:hyperlink>
      <w:r w:rsidRPr="005A51FA">
        <w:rPr>
          <w:rFonts w:ascii="CenturyGothic" w:hAnsi="CenturyGothic" w:cs="CenturyGothic"/>
          <w:color w:val="000000"/>
          <w:sz w:val="20"/>
          <w:szCs w:val="20"/>
        </w:rPr>
        <w:t xml:space="preserve"> entro giorni dieci dalla pubblicazione di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Pr="005A51FA">
        <w:rPr>
          <w:rFonts w:ascii="CenturyGothic" w:hAnsi="CenturyGothic" w:cs="CenturyGothic"/>
          <w:color w:val="000000"/>
          <w:sz w:val="20"/>
          <w:szCs w:val="20"/>
        </w:rPr>
        <w:t xml:space="preserve">detto avviso sul sito aziendale </w:t>
      </w:r>
      <w:hyperlink r:id="rId8" w:history="1">
        <w:r w:rsidR="00B92433" w:rsidRPr="00886139">
          <w:rPr>
            <w:rStyle w:val="Collegamentoipertestuale"/>
            <w:rFonts w:ascii="CenturyGothic" w:hAnsi="CenturyGothic" w:cs="CenturyGothic"/>
            <w:sz w:val="20"/>
            <w:szCs w:val="20"/>
          </w:rPr>
          <w:t>www.asp.rg.it</w:t>
        </w:r>
      </w:hyperlink>
      <w:r w:rsidRPr="005A51FA">
        <w:rPr>
          <w:rFonts w:ascii="CenturyGothic" w:hAnsi="CenturyGothic" w:cs="CenturyGothic"/>
          <w:color w:val="000000"/>
          <w:sz w:val="20"/>
          <w:szCs w:val="20"/>
        </w:rPr>
        <w:t>.</w:t>
      </w:r>
      <w:r w:rsidR="00B92433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7A2AAD">
        <w:rPr>
          <w:rFonts w:ascii="CenturyGothic" w:hAnsi="CenturyGothic" w:cs="CenturyGothic"/>
          <w:color w:val="000000"/>
          <w:sz w:val="20"/>
          <w:szCs w:val="20"/>
        </w:rPr>
        <w:t xml:space="preserve">Qualora il giorno sia festivo, il termine è prorogato al primo giorno successivo al festivo. </w:t>
      </w:r>
    </w:p>
    <w:p w:rsidR="00A01805" w:rsidRDefault="00801F1A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801F1A">
        <w:rPr>
          <w:rFonts w:ascii="CenturyGothic" w:hAnsi="CenturyGothic" w:cs="CenturyGothic"/>
          <w:color w:val="000000"/>
          <w:sz w:val="20"/>
          <w:szCs w:val="20"/>
        </w:rPr>
        <w:t xml:space="preserve">La selezione avverrà mediante </w:t>
      </w:r>
      <w:r w:rsidR="00D45DEF">
        <w:rPr>
          <w:rFonts w:ascii="CenturyGothic" w:hAnsi="CenturyGothic" w:cs="CenturyGothic"/>
          <w:color w:val="000000"/>
          <w:sz w:val="20"/>
          <w:szCs w:val="20"/>
        </w:rPr>
        <w:t xml:space="preserve">comparazione </w:t>
      </w:r>
      <w:r w:rsidRPr="00801F1A">
        <w:rPr>
          <w:rFonts w:ascii="CenturyGothic" w:hAnsi="CenturyGothic" w:cs="CenturyGothic"/>
          <w:color w:val="000000"/>
          <w:sz w:val="20"/>
          <w:szCs w:val="20"/>
        </w:rPr>
        <w:t>dei titoli in possesso</w:t>
      </w:r>
      <w:r w:rsidR="00835321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7F28B6">
        <w:rPr>
          <w:rFonts w:ascii="CenturyGothic" w:hAnsi="CenturyGothic" w:cs="CenturyGothic"/>
          <w:color w:val="000000"/>
          <w:sz w:val="20"/>
          <w:szCs w:val="20"/>
        </w:rPr>
        <w:t>e colloquio</w:t>
      </w:r>
      <w:r w:rsidRPr="00801F1A">
        <w:rPr>
          <w:rFonts w:ascii="CenturyGothic" w:hAnsi="CenturyGothic" w:cs="CenturyGothic"/>
          <w:color w:val="000000"/>
          <w:sz w:val="20"/>
          <w:szCs w:val="20"/>
        </w:rPr>
        <w:t>.</w:t>
      </w:r>
    </w:p>
    <w:p w:rsidR="00A01805" w:rsidRDefault="00801F1A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801F1A">
        <w:rPr>
          <w:rFonts w:ascii="CenturyGothic" w:hAnsi="CenturyGothic" w:cs="CenturyGothic"/>
          <w:color w:val="000000"/>
          <w:sz w:val="20"/>
          <w:szCs w:val="20"/>
        </w:rPr>
        <w:t xml:space="preserve">I requisiti per l’ammissione alla selezione </w:t>
      </w:r>
      <w:r w:rsidR="007405C2">
        <w:rPr>
          <w:rFonts w:ascii="CenturyGothic" w:hAnsi="CenturyGothic" w:cs="CenturyGothic"/>
          <w:color w:val="000000"/>
          <w:sz w:val="20"/>
          <w:szCs w:val="20"/>
        </w:rPr>
        <w:t>sono</w:t>
      </w:r>
      <w:r w:rsidR="007E580A">
        <w:rPr>
          <w:rFonts w:ascii="CenturyGothic" w:hAnsi="CenturyGothic" w:cs="CenturyGothic"/>
          <w:color w:val="000000"/>
          <w:sz w:val="20"/>
          <w:szCs w:val="20"/>
        </w:rPr>
        <w:t>:</w:t>
      </w:r>
    </w:p>
    <w:p w:rsidR="00C7284F" w:rsidRPr="00A80788" w:rsidRDefault="007F4566" w:rsidP="00C728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i/>
          <w:sz w:val="20"/>
          <w:szCs w:val="20"/>
        </w:rPr>
      </w:pPr>
      <w:r w:rsidRPr="00A80788">
        <w:rPr>
          <w:rFonts w:ascii="CenturyGothic" w:hAnsi="CenturyGothic" w:cs="CenturyGothic"/>
          <w:sz w:val="20"/>
          <w:szCs w:val="20"/>
        </w:rPr>
        <w:t>D</w:t>
      </w:r>
      <w:r w:rsidR="00C7284F" w:rsidRPr="00A80788">
        <w:rPr>
          <w:rFonts w:ascii="CenturyGothic" w:hAnsi="CenturyGothic" w:cs="CenturyGothic"/>
          <w:sz w:val="20"/>
          <w:szCs w:val="20"/>
        </w:rPr>
        <w:t xml:space="preserve">ocenza, </w:t>
      </w:r>
      <w:r w:rsidRPr="00A80788">
        <w:rPr>
          <w:rFonts w:ascii="CenturyGothic" w:hAnsi="CenturyGothic" w:cs="CenturyGothic"/>
          <w:sz w:val="20"/>
          <w:szCs w:val="20"/>
        </w:rPr>
        <w:t xml:space="preserve">in materia di Sicurezza e Salute nei luoghi di Lavoro </w:t>
      </w:r>
      <w:r w:rsidR="00C7284F" w:rsidRPr="00A80788">
        <w:rPr>
          <w:rFonts w:ascii="CenturyGothic" w:hAnsi="CenturyGothic" w:cs="CenturyGothic"/>
          <w:sz w:val="20"/>
          <w:szCs w:val="20"/>
        </w:rPr>
        <w:t>nel settore</w:t>
      </w:r>
      <w:r w:rsidR="0031628E" w:rsidRPr="00A80788">
        <w:rPr>
          <w:rFonts w:ascii="CenturyGothic" w:hAnsi="CenturyGothic" w:cs="CenturyGothic"/>
          <w:sz w:val="20"/>
          <w:szCs w:val="20"/>
        </w:rPr>
        <w:t xml:space="preserve"> </w:t>
      </w:r>
      <w:r w:rsidR="00C7284F" w:rsidRPr="00A80788">
        <w:rPr>
          <w:rFonts w:ascii="CenturyGothic" w:hAnsi="CenturyGothic" w:cs="CenturyGothic"/>
          <w:sz w:val="20"/>
          <w:szCs w:val="20"/>
        </w:rPr>
        <w:t>Rischio Fisic</w:t>
      </w:r>
      <w:r w:rsidR="0035147F" w:rsidRPr="00A80788">
        <w:rPr>
          <w:rFonts w:ascii="CenturyGothic" w:hAnsi="CenturyGothic" w:cs="CenturyGothic"/>
          <w:sz w:val="20"/>
          <w:szCs w:val="20"/>
        </w:rPr>
        <w:t>o, Chimico, Biologico, Stress</w:t>
      </w:r>
      <w:r w:rsidRPr="00A80788">
        <w:rPr>
          <w:rFonts w:ascii="CenturyGothic" w:hAnsi="CenturyGothic" w:cs="CenturyGothic"/>
          <w:sz w:val="20"/>
          <w:szCs w:val="20"/>
        </w:rPr>
        <w:t xml:space="preserve"> lavoro correlato</w:t>
      </w:r>
      <w:r w:rsidR="0035147F" w:rsidRPr="00A80788">
        <w:rPr>
          <w:rFonts w:ascii="CenturyGothic" w:hAnsi="CenturyGothic" w:cs="CenturyGothic"/>
          <w:sz w:val="20"/>
          <w:szCs w:val="20"/>
        </w:rPr>
        <w:t>, i</w:t>
      </w:r>
      <w:r w:rsidR="00C7284F" w:rsidRPr="00A80788">
        <w:rPr>
          <w:rFonts w:ascii="CenturyGothic" w:hAnsi="CenturyGothic" w:cs="CenturyGothic"/>
          <w:sz w:val="20"/>
          <w:szCs w:val="20"/>
        </w:rPr>
        <w:t xml:space="preserve">mpiantistico, strutturale, </w:t>
      </w:r>
      <w:r w:rsidR="00B53DC0" w:rsidRPr="00A80788">
        <w:rPr>
          <w:rFonts w:ascii="CenturyGothic" w:hAnsi="CenturyGothic" w:cs="CenturyGothic"/>
          <w:sz w:val="20"/>
          <w:szCs w:val="20"/>
        </w:rPr>
        <w:t>i</w:t>
      </w:r>
      <w:r w:rsidR="002903EA" w:rsidRPr="00A80788">
        <w:rPr>
          <w:rFonts w:ascii="CenturyGothic" w:hAnsi="CenturyGothic" w:cs="CenturyGothic"/>
          <w:sz w:val="20"/>
          <w:szCs w:val="20"/>
        </w:rPr>
        <w:t>ncendio ecc.</w:t>
      </w:r>
    </w:p>
    <w:p w:rsidR="009E3CDF" w:rsidRPr="00A80788" w:rsidRDefault="009E3CDF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A80788">
        <w:rPr>
          <w:rFonts w:ascii="CenturyGothic" w:hAnsi="CenturyGothic" w:cs="CenturyGothic"/>
          <w:sz w:val="20"/>
          <w:szCs w:val="20"/>
        </w:rPr>
        <w:t>Requisiti preferenziali:</w:t>
      </w:r>
    </w:p>
    <w:p w:rsidR="00B53DC0" w:rsidRPr="00A80788" w:rsidRDefault="00B53DC0" w:rsidP="00B53D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A80788">
        <w:rPr>
          <w:rFonts w:ascii="CenturyGothic" w:hAnsi="CenturyGothic" w:cs="CenturyGothic"/>
          <w:sz w:val="20"/>
          <w:szCs w:val="20"/>
        </w:rPr>
        <w:t xml:space="preserve">Possesso dei requisiti previsti dal Decreto Interministeriale del 6 marzo 2013: </w:t>
      </w:r>
      <w:r w:rsidRPr="00A80788">
        <w:rPr>
          <w:rFonts w:ascii="CenturyGothic" w:hAnsi="CenturyGothic" w:cs="CenturyGothic"/>
          <w:i/>
          <w:sz w:val="20"/>
          <w:szCs w:val="20"/>
        </w:rPr>
        <w:t>“Criteri di qualificazione della figura del formatore per la salute e sicurezza sul lavoro”;</w:t>
      </w:r>
    </w:p>
    <w:p w:rsidR="00735FDC" w:rsidRDefault="00D861EE" w:rsidP="004855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Master o executive Master in “formazione per formatori in sanità”</w:t>
      </w:r>
      <w:r w:rsidR="0042598F">
        <w:rPr>
          <w:rFonts w:ascii="CenturyGothic" w:hAnsi="CenturyGothic" w:cs="CenturyGothic"/>
          <w:color w:val="000000"/>
          <w:sz w:val="20"/>
          <w:szCs w:val="20"/>
        </w:rPr>
        <w:t>;</w:t>
      </w:r>
      <w:r w:rsidR="000D1F66" w:rsidRPr="00D45DEF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</w:p>
    <w:p w:rsidR="00832571" w:rsidRDefault="007E580A" w:rsidP="004855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7E580A">
        <w:rPr>
          <w:rFonts w:ascii="CenturyGothic" w:hAnsi="CenturyGothic" w:cs="CenturyGothic"/>
          <w:color w:val="000000"/>
          <w:sz w:val="20"/>
          <w:szCs w:val="20"/>
        </w:rPr>
        <w:t>Aver prestato servizio presso una P.A</w:t>
      </w:r>
      <w:r w:rsidR="00860315">
        <w:rPr>
          <w:rFonts w:ascii="CenturyGothic" w:hAnsi="CenturyGothic" w:cs="CenturyGothic"/>
          <w:color w:val="000000"/>
          <w:sz w:val="20"/>
          <w:szCs w:val="20"/>
        </w:rPr>
        <w:t>.</w:t>
      </w:r>
      <w:r w:rsidR="007405C2">
        <w:rPr>
          <w:rFonts w:ascii="CenturyGothic" w:hAnsi="CenturyGothic" w:cs="CenturyGothic"/>
          <w:color w:val="000000"/>
          <w:sz w:val="20"/>
          <w:szCs w:val="20"/>
        </w:rPr>
        <w:t>,</w:t>
      </w:r>
      <w:r w:rsidR="00C7284F">
        <w:rPr>
          <w:rFonts w:ascii="CenturyGothic" w:hAnsi="CenturyGothic" w:cs="CenturyGothic"/>
          <w:color w:val="000000"/>
          <w:sz w:val="20"/>
          <w:szCs w:val="20"/>
        </w:rPr>
        <w:t xml:space="preserve"> con funzione di R</w:t>
      </w:r>
      <w:r w:rsidRPr="007E580A">
        <w:rPr>
          <w:rFonts w:ascii="CenturyGothic" w:hAnsi="CenturyGothic" w:cs="CenturyGothic"/>
          <w:color w:val="000000"/>
          <w:sz w:val="20"/>
          <w:szCs w:val="20"/>
        </w:rPr>
        <w:t>SPP</w:t>
      </w:r>
      <w:r w:rsidR="00C7284F">
        <w:rPr>
          <w:rFonts w:ascii="CenturyGothic" w:hAnsi="CenturyGothic" w:cs="CenturyGothic"/>
          <w:color w:val="000000"/>
          <w:sz w:val="20"/>
          <w:szCs w:val="20"/>
        </w:rPr>
        <w:t>/ASPP</w:t>
      </w:r>
      <w:r w:rsidR="00832571">
        <w:rPr>
          <w:rFonts w:ascii="CenturyGothic" w:hAnsi="CenturyGothic" w:cs="CenturyGothic"/>
          <w:color w:val="000000"/>
          <w:sz w:val="20"/>
          <w:szCs w:val="20"/>
        </w:rPr>
        <w:t>;</w:t>
      </w:r>
    </w:p>
    <w:p w:rsidR="00867E19" w:rsidRDefault="0031628E" w:rsidP="004855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Buona cono</w:t>
      </w:r>
      <w:r w:rsidR="00D81BED">
        <w:rPr>
          <w:rFonts w:ascii="CenturyGothic" w:hAnsi="CenturyGothic" w:cs="CenturyGothic"/>
          <w:color w:val="000000"/>
          <w:sz w:val="20"/>
          <w:szCs w:val="20"/>
        </w:rPr>
        <w:t>s</w:t>
      </w:r>
      <w:r>
        <w:rPr>
          <w:rFonts w:ascii="CenturyGothic" w:hAnsi="CenturyGothic" w:cs="CenturyGothic"/>
          <w:color w:val="000000"/>
          <w:sz w:val="20"/>
          <w:szCs w:val="20"/>
        </w:rPr>
        <w:t>cenza del D.Lgs 81/2008 e s.m.i</w:t>
      </w:r>
    </w:p>
    <w:p w:rsidR="00A01805" w:rsidRDefault="00647314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801F1A">
        <w:rPr>
          <w:rFonts w:ascii="CenturyGothic" w:hAnsi="CenturyGothic" w:cs="CenturyGothic"/>
          <w:color w:val="000000"/>
          <w:sz w:val="20"/>
          <w:szCs w:val="20"/>
        </w:rPr>
        <w:t>Sarà pubblicata</w:t>
      </w:r>
      <w:r w:rsidR="00C65086" w:rsidRPr="00801F1A">
        <w:rPr>
          <w:rFonts w:ascii="CenturyGothic" w:hAnsi="CenturyGothic" w:cs="CenturyGothic"/>
          <w:color w:val="000000"/>
          <w:sz w:val="20"/>
          <w:szCs w:val="20"/>
        </w:rPr>
        <w:t>,</w:t>
      </w:r>
      <w:r w:rsidRPr="00801F1A">
        <w:rPr>
          <w:rFonts w:ascii="CenturyGothic" w:hAnsi="CenturyGothic" w:cs="CenturyGothic"/>
          <w:color w:val="000000"/>
          <w:sz w:val="20"/>
          <w:szCs w:val="20"/>
        </w:rPr>
        <w:t xml:space="preserve"> su questo sito</w:t>
      </w:r>
      <w:r w:rsidR="00C65086" w:rsidRPr="00801F1A">
        <w:rPr>
          <w:rFonts w:ascii="CenturyGothic" w:hAnsi="CenturyGothic" w:cs="CenturyGothic"/>
          <w:color w:val="000000"/>
          <w:sz w:val="20"/>
          <w:szCs w:val="20"/>
        </w:rPr>
        <w:t>,</w:t>
      </w:r>
      <w:r w:rsidRPr="00801F1A">
        <w:rPr>
          <w:rFonts w:ascii="CenturyGothic" w:hAnsi="CenturyGothic" w:cs="CenturyGothic"/>
          <w:color w:val="000000"/>
          <w:sz w:val="20"/>
          <w:szCs w:val="20"/>
        </w:rPr>
        <w:t xml:space="preserve"> la graduatoria </w:t>
      </w:r>
      <w:r w:rsidR="00D45DEF">
        <w:rPr>
          <w:rFonts w:ascii="CenturyGothic" w:hAnsi="CenturyGothic" w:cs="CenturyGothic"/>
          <w:color w:val="000000"/>
          <w:sz w:val="20"/>
          <w:szCs w:val="20"/>
        </w:rPr>
        <w:t>finale</w:t>
      </w:r>
      <w:r w:rsidR="00C65086" w:rsidRPr="00801F1A">
        <w:rPr>
          <w:rFonts w:ascii="CenturyGothic" w:hAnsi="CenturyGothic" w:cs="CenturyGothic"/>
          <w:color w:val="000000"/>
          <w:sz w:val="20"/>
          <w:szCs w:val="20"/>
        </w:rPr>
        <w:t xml:space="preserve">. </w:t>
      </w:r>
    </w:p>
    <w:p w:rsidR="00A01805" w:rsidRDefault="00C843B4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801F1A">
        <w:rPr>
          <w:rFonts w:ascii="CenturyGothic" w:hAnsi="CenturyGothic" w:cs="CenturyGothic"/>
          <w:color w:val="000000"/>
          <w:sz w:val="20"/>
          <w:szCs w:val="20"/>
        </w:rPr>
        <w:t>L’Azienda si riserva la facoltà di sospendere o revocare il presente avviso.</w:t>
      </w:r>
    </w:p>
    <w:p w:rsidR="006E52F8" w:rsidRDefault="006E52F8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</w:p>
    <w:p w:rsidR="006E52F8" w:rsidRDefault="006E52F8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</w:p>
    <w:p w:rsidR="006E52F8" w:rsidRDefault="006E52F8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</w:p>
    <w:p w:rsidR="002903EA" w:rsidRDefault="002903EA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</w:p>
    <w:p w:rsidR="002903EA" w:rsidRDefault="002903EA" w:rsidP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85598" w:rsidRDefault="00485598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mallCaps/>
          <w:color w:val="000000"/>
          <w:sz w:val="20"/>
          <w:szCs w:val="20"/>
        </w:rPr>
      </w:pPr>
    </w:p>
    <w:p w:rsidR="0045431B" w:rsidRDefault="0045431B" w:rsidP="0045431B">
      <w:pPr>
        <w:pStyle w:val="Default"/>
        <w:jc w:val="right"/>
        <w:rPr>
          <w:sz w:val="18"/>
          <w:szCs w:val="18"/>
        </w:rPr>
      </w:pPr>
      <w:r>
        <w:rPr>
          <w:b/>
          <w:bCs/>
          <w:sz w:val="22"/>
          <w:szCs w:val="22"/>
        </w:rPr>
        <w:lastRenderedPageBreak/>
        <w:t>A</w:t>
      </w:r>
      <w:r>
        <w:rPr>
          <w:b/>
          <w:bCs/>
          <w:sz w:val="18"/>
          <w:szCs w:val="18"/>
        </w:rPr>
        <w:t xml:space="preserve">L </w:t>
      </w:r>
      <w:r>
        <w:rPr>
          <w:b/>
          <w:bCs/>
          <w:sz w:val="22"/>
          <w:szCs w:val="22"/>
        </w:rPr>
        <w:t>Responsabile del Servizio di Formazione</w:t>
      </w:r>
      <w:r>
        <w:rPr>
          <w:b/>
          <w:bCs/>
          <w:sz w:val="18"/>
          <w:szCs w:val="18"/>
        </w:rPr>
        <w:t xml:space="preserve"> </w:t>
      </w:r>
    </w:p>
    <w:p w:rsidR="0045431B" w:rsidRDefault="0045431B" w:rsidP="0045431B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A.S.P. R</w:t>
      </w:r>
      <w:r>
        <w:rPr>
          <w:b/>
          <w:bCs/>
          <w:sz w:val="18"/>
          <w:szCs w:val="18"/>
        </w:rPr>
        <w:t xml:space="preserve">AGUSA </w:t>
      </w:r>
    </w:p>
    <w:p w:rsidR="0045431B" w:rsidRDefault="0045431B" w:rsidP="0045431B">
      <w:pPr>
        <w:pStyle w:val="Default"/>
        <w:jc w:val="right"/>
        <w:rPr>
          <w:sz w:val="18"/>
          <w:szCs w:val="18"/>
        </w:rPr>
      </w:pPr>
    </w:p>
    <w:p w:rsidR="0045431B" w:rsidRDefault="0045431B" w:rsidP="004543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sottoscritto _________________________________</w:t>
      </w:r>
      <w:r w:rsidRPr="00B96186">
        <w:rPr>
          <w:sz w:val="22"/>
          <w:szCs w:val="22"/>
        </w:rPr>
        <w:t xml:space="preserve"> </w:t>
      </w:r>
      <w:r>
        <w:rPr>
          <w:sz w:val="22"/>
          <w:szCs w:val="22"/>
        </w:rPr>
        <w:t>n° di matricola______________,</w:t>
      </w:r>
    </w:p>
    <w:p w:rsidR="0045431B" w:rsidRDefault="0045431B" w:rsidP="004543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 a____________________ prov._________ residente a_______________, in Via___________________ _______________________ n.___  , CAP_____, Città__________________________     tel./cell._________________________  </w:t>
      </w:r>
    </w:p>
    <w:p w:rsidR="0045431B" w:rsidRDefault="0045431B" w:rsidP="004543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servizio presso ____________________________, con la qualifica di __________________________</w:t>
      </w:r>
      <w:r w:rsidR="002903EA">
        <w:rPr>
          <w:sz w:val="22"/>
          <w:szCs w:val="22"/>
        </w:rPr>
        <w:t xml:space="preserve">, </w:t>
      </w:r>
      <w:r>
        <w:rPr>
          <w:sz w:val="22"/>
          <w:szCs w:val="22"/>
        </w:rPr>
        <w:t>nella sede di__________________________, Via______________________n.____</w:t>
      </w:r>
      <w:r w:rsidR="00AA4094">
        <w:rPr>
          <w:sz w:val="22"/>
          <w:szCs w:val="22"/>
        </w:rPr>
        <w:t xml:space="preserve"> </w:t>
      </w:r>
      <w:r>
        <w:rPr>
          <w:sz w:val="22"/>
          <w:szCs w:val="22"/>
        </w:rPr>
        <w:t>Città___________________________</w:t>
      </w:r>
    </w:p>
    <w:p w:rsidR="0045431B" w:rsidRDefault="0045431B" w:rsidP="0045431B">
      <w:pPr>
        <w:pStyle w:val="Default"/>
        <w:spacing w:line="360" w:lineRule="auto"/>
        <w:rPr>
          <w:sz w:val="22"/>
          <w:szCs w:val="22"/>
        </w:rPr>
      </w:pPr>
    </w:p>
    <w:p w:rsidR="0045431B" w:rsidRDefault="0045431B" w:rsidP="0045431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45431B" w:rsidRDefault="0045431B" w:rsidP="0045431B">
      <w:pPr>
        <w:pStyle w:val="Default"/>
        <w:jc w:val="center"/>
        <w:rPr>
          <w:sz w:val="22"/>
          <w:szCs w:val="22"/>
        </w:rPr>
      </w:pPr>
    </w:p>
    <w:p w:rsidR="0045431B" w:rsidRPr="002903EA" w:rsidRDefault="0045431B" w:rsidP="0045431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</w:rPr>
      </w:pPr>
      <w:r w:rsidRPr="002903EA">
        <w:t xml:space="preserve">di poter partecipare alla selezione </w:t>
      </w:r>
      <w:r w:rsidRPr="002903EA">
        <w:rPr>
          <w:b/>
        </w:rPr>
        <w:t>DOCENTI</w:t>
      </w:r>
      <w:r w:rsidRPr="002903EA">
        <w:rPr>
          <w:rFonts w:ascii="CenturyGothic" w:hAnsi="CenturyGothic" w:cs="CenturyGothic"/>
          <w:color w:val="000000"/>
          <w:sz w:val="20"/>
          <w:szCs w:val="20"/>
        </w:rPr>
        <w:t xml:space="preserve"> per l’attuazione del Piano Formativo Aziendale in materia di salute e sicurezza sul lavoro ai sensi del D. Lgs n° 81/2008 e degli accordi Stato-Regione, del 21 dicembre 2011. </w:t>
      </w:r>
    </w:p>
    <w:p w:rsidR="0045431B" w:rsidRPr="002903EA" w:rsidRDefault="0045431B" w:rsidP="0045431B">
      <w:pPr>
        <w:pStyle w:val="Default"/>
        <w:jc w:val="both"/>
        <w:rPr>
          <w:sz w:val="22"/>
          <w:szCs w:val="22"/>
        </w:rPr>
      </w:pPr>
    </w:p>
    <w:p w:rsidR="0045431B" w:rsidRDefault="0045431B" w:rsidP="0045431B">
      <w:pPr>
        <w:pStyle w:val="Default"/>
        <w:spacing w:after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</w:t>
      </w:r>
    </w:p>
    <w:p w:rsidR="0045431B" w:rsidRDefault="0045431B" w:rsidP="0045431B">
      <w:pPr>
        <w:pStyle w:val="Default"/>
        <w:spacing w:after="5"/>
        <w:jc w:val="both"/>
        <w:rPr>
          <w:sz w:val="22"/>
          <w:szCs w:val="22"/>
        </w:rPr>
      </w:pPr>
    </w:p>
    <w:p w:rsidR="0045431B" w:rsidRDefault="0045431B" w:rsidP="0045431B">
      <w:pPr>
        <w:pStyle w:val="Default"/>
        <w:numPr>
          <w:ilvl w:val="1"/>
          <w:numId w:val="11"/>
        </w:numPr>
        <w:spacing w:after="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che l’Amministrazione effettuerà i controlli previsti dalle norme vigenti, sulla veridicità delle dichiarazioni rese dai candidati; </w:t>
      </w:r>
    </w:p>
    <w:p w:rsidR="0045431B" w:rsidRDefault="0045431B" w:rsidP="0045431B">
      <w:pPr>
        <w:pStyle w:val="Default"/>
        <w:numPr>
          <w:ilvl w:val="1"/>
          <w:numId w:val="11"/>
        </w:numPr>
        <w:spacing w:after="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altresì che, in caso di false dichiarazioni o di esibizione di atto falso o contenente dati non più rispondenti al vero, potrà incorrere nelle sanzioni previste dagli artt. 483, 495 e 496 del Codice Penale e nella decadenza dal beneficio ottenuto mediante tali atti falsi; </w:t>
      </w:r>
    </w:p>
    <w:p w:rsidR="0045431B" w:rsidRDefault="0045431B" w:rsidP="0045431B">
      <w:pPr>
        <w:pStyle w:val="Default"/>
        <w:numPr>
          <w:ilvl w:val="1"/>
          <w:numId w:val="11"/>
        </w:numPr>
        <w:spacing w:after="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previste in caso di dichiarazioni mendaci, falsità negli atti ed uso di atti falsi inoltre delle sanzioni penali di cui all’art. 76 del D.P.R. 445/00 in caso dichiarazioni mendaci e falsità in atti, dichiara che il contenuto della presente </w:t>
      </w:r>
      <w:r w:rsidRPr="00B55672">
        <w:rPr>
          <w:sz w:val="22"/>
          <w:szCs w:val="22"/>
        </w:rPr>
        <w:t xml:space="preserve">ISTANZA </w:t>
      </w:r>
      <w:r>
        <w:rPr>
          <w:sz w:val="22"/>
          <w:szCs w:val="22"/>
        </w:rPr>
        <w:t xml:space="preserve">è veritiero e nella fattispecie: </w:t>
      </w:r>
    </w:p>
    <w:p w:rsidR="0045431B" w:rsidRDefault="0045431B" w:rsidP="0045431B">
      <w:pPr>
        <w:pStyle w:val="Default"/>
        <w:rPr>
          <w:sz w:val="22"/>
          <w:szCs w:val="22"/>
        </w:rPr>
      </w:pPr>
    </w:p>
    <w:p w:rsidR="0045431B" w:rsidRDefault="0045431B" w:rsidP="0045431B">
      <w:pPr>
        <w:pStyle w:val="Default"/>
        <w:jc w:val="center"/>
        <w:rPr>
          <w:b/>
          <w:bCs/>
          <w:iCs/>
          <w:sz w:val="22"/>
          <w:szCs w:val="22"/>
        </w:rPr>
      </w:pPr>
      <w:r w:rsidRPr="00B55672">
        <w:rPr>
          <w:b/>
          <w:bCs/>
          <w:iCs/>
          <w:sz w:val="22"/>
          <w:szCs w:val="22"/>
        </w:rPr>
        <w:t>DICHIARA:</w:t>
      </w:r>
    </w:p>
    <w:p w:rsidR="0045431B" w:rsidRDefault="0045431B" w:rsidP="0045431B">
      <w:pPr>
        <w:pStyle w:val="Default"/>
        <w:jc w:val="center"/>
        <w:rPr>
          <w:sz w:val="22"/>
          <w:szCs w:val="22"/>
        </w:rPr>
      </w:pPr>
    </w:p>
    <w:p w:rsidR="0045431B" w:rsidRDefault="0045431B" w:rsidP="004543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seguenti titoli di studio accademici:</w:t>
      </w:r>
    </w:p>
    <w:p w:rsidR="0045431B" w:rsidRDefault="0045431B" w:rsidP="0045431B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051"/>
        <w:gridCol w:w="1966"/>
        <w:gridCol w:w="3503"/>
      </w:tblGrid>
      <w:tr w:rsidR="0045431B" w:rsidTr="00E146C6">
        <w:tc>
          <w:tcPr>
            <w:tcW w:w="4111" w:type="dxa"/>
          </w:tcPr>
          <w:p w:rsidR="0045431B" w:rsidRPr="00CF23B8" w:rsidRDefault="0045431B" w:rsidP="00E146C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CF23B8">
              <w:rPr>
                <w:b/>
                <w:i/>
                <w:sz w:val="22"/>
                <w:szCs w:val="22"/>
              </w:rPr>
              <w:t>Titolo di studio e/o specializzazione</w:t>
            </w:r>
          </w:p>
        </w:tc>
        <w:tc>
          <w:tcPr>
            <w:tcW w:w="1985" w:type="dxa"/>
          </w:tcPr>
          <w:p w:rsidR="0045431B" w:rsidRPr="00CF23B8" w:rsidRDefault="0045431B" w:rsidP="00E146C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CF23B8">
              <w:rPr>
                <w:b/>
                <w:i/>
                <w:sz w:val="22"/>
                <w:szCs w:val="22"/>
              </w:rPr>
              <w:t>Conseguito il</w:t>
            </w:r>
          </w:p>
        </w:tc>
        <w:tc>
          <w:tcPr>
            <w:tcW w:w="3574" w:type="dxa"/>
          </w:tcPr>
          <w:p w:rsidR="0045431B" w:rsidRPr="00CF23B8" w:rsidRDefault="0045431B" w:rsidP="00E146C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CF23B8">
              <w:rPr>
                <w:b/>
                <w:i/>
                <w:sz w:val="22"/>
                <w:szCs w:val="22"/>
              </w:rPr>
              <w:t>Ente e luogo</w:t>
            </w:r>
          </w:p>
        </w:tc>
      </w:tr>
      <w:tr w:rsidR="0045431B" w:rsidTr="00E146C6">
        <w:tc>
          <w:tcPr>
            <w:tcW w:w="4111" w:type="dxa"/>
          </w:tcPr>
          <w:p w:rsidR="0045431B" w:rsidRDefault="0045431B" w:rsidP="00E14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5431B" w:rsidRDefault="0045431B" w:rsidP="00E14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45431B" w:rsidRDefault="0045431B" w:rsidP="00E14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5431B" w:rsidTr="00E146C6">
        <w:tc>
          <w:tcPr>
            <w:tcW w:w="4111" w:type="dxa"/>
          </w:tcPr>
          <w:p w:rsidR="0045431B" w:rsidRDefault="0045431B" w:rsidP="00E14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5431B" w:rsidRDefault="0045431B" w:rsidP="00E14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45431B" w:rsidRDefault="0045431B" w:rsidP="00E14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5431B" w:rsidTr="00E146C6">
        <w:tc>
          <w:tcPr>
            <w:tcW w:w="4111" w:type="dxa"/>
          </w:tcPr>
          <w:p w:rsidR="0045431B" w:rsidRDefault="0045431B" w:rsidP="00E14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5431B" w:rsidRDefault="0045431B" w:rsidP="00E14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45431B" w:rsidRDefault="0045431B" w:rsidP="00E14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9390C" w:rsidTr="00B222AC">
        <w:tc>
          <w:tcPr>
            <w:tcW w:w="4111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9390C" w:rsidTr="00B222AC">
        <w:tc>
          <w:tcPr>
            <w:tcW w:w="4111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9390C" w:rsidTr="00B222AC">
        <w:tc>
          <w:tcPr>
            <w:tcW w:w="4111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9390C" w:rsidTr="00B222AC">
        <w:tc>
          <w:tcPr>
            <w:tcW w:w="4111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9390C" w:rsidTr="00B222AC">
        <w:tc>
          <w:tcPr>
            <w:tcW w:w="4111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C9390C" w:rsidRDefault="00C9390C" w:rsidP="00B222A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5431B" w:rsidRDefault="0045431B" w:rsidP="0045431B">
      <w:pPr>
        <w:pStyle w:val="Default"/>
        <w:jc w:val="both"/>
        <w:rPr>
          <w:sz w:val="22"/>
          <w:szCs w:val="22"/>
        </w:rPr>
      </w:pPr>
    </w:p>
    <w:p w:rsidR="00AA4094" w:rsidRDefault="00AA4094" w:rsidP="0045431B">
      <w:pPr>
        <w:pStyle w:val="Default"/>
        <w:jc w:val="both"/>
        <w:rPr>
          <w:sz w:val="22"/>
          <w:szCs w:val="22"/>
        </w:rPr>
      </w:pPr>
    </w:p>
    <w:p w:rsidR="00AA4094" w:rsidRDefault="00AA4094" w:rsidP="0045431B">
      <w:pPr>
        <w:pStyle w:val="Default"/>
        <w:jc w:val="both"/>
        <w:rPr>
          <w:sz w:val="22"/>
          <w:szCs w:val="22"/>
        </w:rPr>
      </w:pPr>
    </w:p>
    <w:p w:rsidR="00AA4094" w:rsidRDefault="00AA4094" w:rsidP="0045431B">
      <w:pPr>
        <w:pStyle w:val="Default"/>
        <w:jc w:val="both"/>
        <w:rPr>
          <w:sz w:val="22"/>
          <w:szCs w:val="22"/>
        </w:rPr>
      </w:pPr>
    </w:p>
    <w:p w:rsidR="00AA4094" w:rsidRDefault="00AA4094" w:rsidP="0045431B">
      <w:pPr>
        <w:pStyle w:val="Default"/>
        <w:jc w:val="both"/>
        <w:rPr>
          <w:sz w:val="22"/>
          <w:szCs w:val="22"/>
        </w:rPr>
      </w:pPr>
    </w:p>
    <w:p w:rsidR="00AA4094" w:rsidRDefault="00AA4094" w:rsidP="0045431B">
      <w:pPr>
        <w:pStyle w:val="Default"/>
        <w:jc w:val="both"/>
        <w:rPr>
          <w:sz w:val="22"/>
          <w:szCs w:val="22"/>
        </w:rPr>
      </w:pPr>
    </w:p>
    <w:p w:rsidR="003B249B" w:rsidRDefault="003B249B" w:rsidP="0045431B">
      <w:pPr>
        <w:pStyle w:val="Default"/>
        <w:jc w:val="both"/>
        <w:rPr>
          <w:sz w:val="22"/>
          <w:szCs w:val="22"/>
        </w:rPr>
      </w:pPr>
    </w:p>
    <w:p w:rsidR="00AA4094" w:rsidRDefault="00AA4094" w:rsidP="0045431B">
      <w:pPr>
        <w:pStyle w:val="Default"/>
        <w:jc w:val="both"/>
        <w:rPr>
          <w:sz w:val="22"/>
          <w:szCs w:val="22"/>
        </w:rPr>
      </w:pPr>
    </w:p>
    <w:p w:rsidR="0045431B" w:rsidRDefault="0045431B" w:rsidP="004543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 aver effettuato, in qualità di docente, le seguenti ore di formazione:</w:t>
      </w:r>
    </w:p>
    <w:p w:rsidR="0045431B" w:rsidRDefault="0045431B" w:rsidP="0045431B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1262"/>
        <w:gridCol w:w="3346"/>
        <w:gridCol w:w="1830"/>
      </w:tblGrid>
      <w:tr w:rsidR="00AA4094" w:rsidTr="00AA4094">
        <w:tc>
          <w:tcPr>
            <w:tcW w:w="3119" w:type="dxa"/>
          </w:tcPr>
          <w:p w:rsidR="00AA4094" w:rsidRPr="00311840" w:rsidRDefault="00AA4094" w:rsidP="00E146C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11840">
              <w:rPr>
                <w:b/>
                <w:i/>
                <w:sz w:val="22"/>
                <w:szCs w:val="22"/>
              </w:rPr>
              <w:t>Ente</w:t>
            </w:r>
          </w:p>
          <w:p w:rsidR="00AA4094" w:rsidRPr="00311840" w:rsidRDefault="00AA4094" w:rsidP="00E146C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311840">
              <w:rPr>
                <w:b/>
                <w:i/>
                <w:sz w:val="20"/>
                <w:szCs w:val="20"/>
              </w:rPr>
              <w:t>(denominazione e Sede)</w:t>
            </w:r>
          </w:p>
        </w:tc>
        <w:tc>
          <w:tcPr>
            <w:tcW w:w="1276" w:type="dxa"/>
          </w:tcPr>
          <w:p w:rsidR="00AA4094" w:rsidRPr="00AA4094" w:rsidRDefault="00AA4094" w:rsidP="00E146C6">
            <w:pPr>
              <w:pStyle w:val="Default"/>
              <w:rPr>
                <w:b/>
                <w:sz w:val="22"/>
                <w:szCs w:val="22"/>
              </w:rPr>
            </w:pPr>
            <w:r w:rsidRPr="00AA409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402" w:type="dxa"/>
          </w:tcPr>
          <w:p w:rsidR="00AA4094" w:rsidRPr="00311840" w:rsidRDefault="00AA4094" w:rsidP="00E146C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Materia di docenza</w:t>
            </w:r>
          </w:p>
        </w:tc>
        <w:tc>
          <w:tcPr>
            <w:tcW w:w="1842" w:type="dxa"/>
          </w:tcPr>
          <w:p w:rsidR="00AA4094" w:rsidRPr="00311840" w:rsidRDefault="00AA4094" w:rsidP="002903E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Ore </w:t>
            </w: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  <w:tcBorders>
              <w:bottom w:val="single" w:sz="4" w:space="0" w:color="auto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  <w:tcBorders>
              <w:bottom w:val="single" w:sz="4" w:space="0" w:color="auto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  <w:tr w:rsidR="00AA4094" w:rsidTr="00AA409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AA4094" w:rsidRDefault="00AA4094" w:rsidP="00AA40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complessive</w:t>
            </w:r>
          </w:p>
          <w:p w:rsidR="00AA4094" w:rsidRDefault="00AA4094" w:rsidP="00E146C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5431B" w:rsidRDefault="0045431B" w:rsidP="0045431B">
      <w:pPr>
        <w:pStyle w:val="Default"/>
        <w:rPr>
          <w:sz w:val="22"/>
          <w:szCs w:val="22"/>
        </w:rPr>
      </w:pPr>
    </w:p>
    <w:p w:rsidR="0045431B" w:rsidRDefault="0045431B" w:rsidP="0045431B">
      <w:pPr>
        <w:pStyle w:val="Default"/>
        <w:jc w:val="both"/>
        <w:rPr>
          <w:sz w:val="22"/>
          <w:szCs w:val="22"/>
        </w:rPr>
      </w:pPr>
    </w:p>
    <w:p w:rsidR="0045431B" w:rsidRDefault="0045431B" w:rsidP="004543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voler ricevere ogni comunicazione rigu</w:t>
      </w:r>
      <w:r w:rsidR="00AA4094">
        <w:rPr>
          <w:sz w:val="22"/>
          <w:szCs w:val="22"/>
        </w:rPr>
        <w:t xml:space="preserve">ardante la selezione all’indirizzo </w:t>
      </w:r>
      <w:r>
        <w:rPr>
          <w:sz w:val="22"/>
          <w:szCs w:val="22"/>
        </w:rPr>
        <w:t xml:space="preserve"> </w:t>
      </w:r>
      <w:r w:rsidR="00AA4094">
        <w:rPr>
          <w:sz w:val="22"/>
          <w:szCs w:val="22"/>
        </w:rPr>
        <w:t>email</w:t>
      </w:r>
      <w:r>
        <w:rPr>
          <w:sz w:val="22"/>
          <w:szCs w:val="22"/>
        </w:rPr>
        <w:t xml:space="preserve">___________________________ impegnandosi a comunicare le eventuali variazioni. </w:t>
      </w:r>
    </w:p>
    <w:p w:rsidR="0045431B" w:rsidRDefault="0045431B" w:rsidP="0045431B">
      <w:pPr>
        <w:pStyle w:val="Default"/>
        <w:jc w:val="both"/>
        <w:rPr>
          <w:sz w:val="22"/>
          <w:szCs w:val="22"/>
        </w:rPr>
      </w:pPr>
    </w:p>
    <w:p w:rsidR="002903EA" w:rsidRDefault="0045431B" w:rsidP="0045431B">
      <w:pPr>
        <w:pStyle w:val="Default"/>
        <w:jc w:val="both"/>
        <w:rPr>
          <w:sz w:val="22"/>
          <w:szCs w:val="22"/>
        </w:rPr>
      </w:pPr>
      <w:r w:rsidRPr="00290EB7">
        <w:rPr>
          <w:sz w:val="22"/>
          <w:szCs w:val="22"/>
        </w:rPr>
        <w:t>Allega alla presente</w:t>
      </w:r>
      <w:r w:rsidR="002903EA">
        <w:rPr>
          <w:sz w:val="22"/>
          <w:szCs w:val="22"/>
        </w:rPr>
        <w:t xml:space="preserve">: </w:t>
      </w:r>
    </w:p>
    <w:p w:rsidR="00124B6A" w:rsidRDefault="00124B6A" w:rsidP="00124B6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curriculum;</w:t>
      </w:r>
    </w:p>
    <w:p w:rsidR="002903EA" w:rsidRDefault="0045431B" w:rsidP="002903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0EB7">
        <w:rPr>
          <w:sz w:val="22"/>
          <w:szCs w:val="22"/>
        </w:rPr>
        <w:t>valido documento di riconoscimento</w:t>
      </w:r>
      <w:r w:rsidR="002903EA">
        <w:rPr>
          <w:sz w:val="22"/>
          <w:szCs w:val="22"/>
        </w:rPr>
        <w:t>;</w:t>
      </w:r>
    </w:p>
    <w:p w:rsidR="0045431B" w:rsidRPr="00290EB7" w:rsidRDefault="0045431B" w:rsidP="002903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0EB7">
        <w:rPr>
          <w:sz w:val="22"/>
          <w:szCs w:val="22"/>
        </w:rPr>
        <w:t>atto notorio a</w:t>
      </w:r>
      <w:r>
        <w:rPr>
          <w:sz w:val="22"/>
          <w:szCs w:val="22"/>
        </w:rPr>
        <w:t>ttestante</w:t>
      </w:r>
      <w:r w:rsidRPr="00290EB7">
        <w:rPr>
          <w:sz w:val="22"/>
          <w:szCs w:val="22"/>
        </w:rPr>
        <w:t xml:space="preserve"> quanto dichiarato nelle presente domanda. </w:t>
      </w:r>
    </w:p>
    <w:p w:rsidR="0045431B" w:rsidRPr="00290EB7" w:rsidRDefault="0045431B" w:rsidP="0045431B">
      <w:pPr>
        <w:pStyle w:val="Default"/>
        <w:jc w:val="both"/>
        <w:rPr>
          <w:sz w:val="22"/>
          <w:szCs w:val="22"/>
          <w:u w:val="single"/>
        </w:rPr>
      </w:pPr>
    </w:p>
    <w:p w:rsidR="0045431B" w:rsidRDefault="0045431B" w:rsidP="004543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esprime il proprio consenso affinché i dati personali possano essere trattati, nel rispetto della legge 196/03, per le finalità connesse alla presente selezione. </w:t>
      </w:r>
    </w:p>
    <w:p w:rsidR="0045431B" w:rsidRDefault="0045431B" w:rsidP="0045431B">
      <w:pPr>
        <w:pStyle w:val="Default"/>
        <w:jc w:val="both"/>
        <w:rPr>
          <w:sz w:val="22"/>
          <w:szCs w:val="22"/>
        </w:rPr>
      </w:pPr>
    </w:p>
    <w:p w:rsidR="0045431B" w:rsidRDefault="0045431B" w:rsidP="004543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</w:p>
    <w:p w:rsidR="0045431B" w:rsidRDefault="0045431B" w:rsidP="0045431B">
      <w:pPr>
        <w:pStyle w:val="Default"/>
        <w:jc w:val="right"/>
        <w:rPr>
          <w:sz w:val="22"/>
          <w:szCs w:val="22"/>
        </w:rPr>
      </w:pPr>
    </w:p>
    <w:p w:rsidR="0045431B" w:rsidRDefault="0045431B" w:rsidP="0045431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Firma</w:t>
      </w:r>
    </w:p>
    <w:p w:rsidR="0045431B" w:rsidRDefault="0045431B" w:rsidP="0045431B">
      <w:pPr>
        <w:pStyle w:val="Default"/>
        <w:jc w:val="center"/>
        <w:rPr>
          <w:sz w:val="22"/>
          <w:szCs w:val="22"/>
        </w:rPr>
      </w:pPr>
    </w:p>
    <w:p w:rsidR="0045431B" w:rsidRDefault="0045431B" w:rsidP="00C9390C">
      <w:pPr>
        <w:pStyle w:val="Default"/>
        <w:jc w:val="center"/>
        <w:rPr>
          <w:rFonts w:ascii="CenturyGothic" w:hAnsi="CenturyGothic" w:cs="CenturyGothic"/>
          <w:b/>
          <w:smallCap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_______________________</w:t>
      </w:r>
    </w:p>
    <w:sectPr w:rsidR="00454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2D4"/>
    <w:multiLevelType w:val="hybridMultilevel"/>
    <w:tmpl w:val="1BF029E0"/>
    <w:lvl w:ilvl="0" w:tplc="B73AA0E0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896"/>
    <w:multiLevelType w:val="hybridMultilevel"/>
    <w:tmpl w:val="2076A692"/>
    <w:lvl w:ilvl="0" w:tplc="0372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D0D"/>
    <w:multiLevelType w:val="hybridMultilevel"/>
    <w:tmpl w:val="E6ECAF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E70B3"/>
    <w:multiLevelType w:val="hybridMultilevel"/>
    <w:tmpl w:val="79AC59E4"/>
    <w:lvl w:ilvl="0" w:tplc="945E6498">
      <w:start w:val="13"/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32DF"/>
    <w:multiLevelType w:val="hybridMultilevel"/>
    <w:tmpl w:val="6A28DEE8"/>
    <w:lvl w:ilvl="0" w:tplc="61743374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0FE9"/>
    <w:multiLevelType w:val="hybridMultilevel"/>
    <w:tmpl w:val="9E02366E"/>
    <w:lvl w:ilvl="0" w:tplc="D34A6A26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04D5"/>
    <w:multiLevelType w:val="hybridMultilevel"/>
    <w:tmpl w:val="6902DF3E"/>
    <w:lvl w:ilvl="0" w:tplc="71DC86D0">
      <w:start w:val="14"/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21216"/>
    <w:multiLevelType w:val="hybridMultilevel"/>
    <w:tmpl w:val="953E04F0"/>
    <w:lvl w:ilvl="0" w:tplc="25CA3A64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444B2"/>
    <w:multiLevelType w:val="hybridMultilevel"/>
    <w:tmpl w:val="4E4E776E"/>
    <w:lvl w:ilvl="0" w:tplc="784681E2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71104"/>
    <w:multiLevelType w:val="hybridMultilevel"/>
    <w:tmpl w:val="0D84C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6429E"/>
    <w:multiLevelType w:val="hybridMultilevel"/>
    <w:tmpl w:val="99748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8E08A">
      <w:numFmt w:val="bullet"/>
      <w:lvlText w:val="•"/>
      <w:lvlJc w:val="left"/>
      <w:pPr>
        <w:ind w:left="1440" w:hanging="360"/>
      </w:pPr>
      <w:rPr>
        <w:rFonts w:ascii="Verdana" w:eastAsiaTheme="minorHAnsi" w:hAnsi="Verdana" w:cs="Verdana" w:hint="default"/>
        <w:sz w:val="19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B4"/>
    <w:rsid w:val="00057292"/>
    <w:rsid w:val="00076A37"/>
    <w:rsid w:val="00081E62"/>
    <w:rsid w:val="00087381"/>
    <w:rsid w:val="000A0684"/>
    <w:rsid w:val="000A6B16"/>
    <w:rsid w:val="000D1F66"/>
    <w:rsid w:val="000D6504"/>
    <w:rsid w:val="000E2775"/>
    <w:rsid w:val="00104801"/>
    <w:rsid w:val="00107E7D"/>
    <w:rsid w:val="00115658"/>
    <w:rsid w:val="00124B6A"/>
    <w:rsid w:val="00153E4C"/>
    <w:rsid w:val="001725DC"/>
    <w:rsid w:val="00182ACA"/>
    <w:rsid w:val="001871FC"/>
    <w:rsid w:val="0021626B"/>
    <w:rsid w:val="00222B4B"/>
    <w:rsid w:val="00254E6E"/>
    <w:rsid w:val="002903EA"/>
    <w:rsid w:val="00297685"/>
    <w:rsid w:val="002C2ECE"/>
    <w:rsid w:val="00303FB3"/>
    <w:rsid w:val="00313C07"/>
    <w:rsid w:val="0031628E"/>
    <w:rsid w:val="0035147F"/>
    <w:rsid w:val="0038347B"/>
    <w:rsid w:val="00384236"/>
    <w:rsid w:val="003869EB"/>
    <w:rsid w:val="00387528"/>
    <w:rsid w:val="003B249B"/>
    <w:rsid w:val="003C46B4"/>
    <w:rsid w:val="003E3875"/>
    <w:rsid w:val="004034D4"/>
    <w:rsid w:val="00420867"/>
    <w:rsid w:val="0042598F"/>
    <w:rsid w:val="00426834"/>
    <w:rsid w:val="00430332"/>
    <w:rsid w:val="00431D7F"/>
    <w:rsid w:val="0045431B"/>
    <w:rsid w:val="00462933"/>
    <w:rsid w:val="00485598"/>
    <w:rsid w:val="00492E6F"/>
    <w:rsid w:val="00495E59"/>
    <w:rsid w:val="004E31D5"/>
    <w:rsid w:val="004F1106"/>
    <w:rsid w:val="0052219F"/>
    <w:rsid w:val="00547D8D"/>
    <w:rsid w:val="005849A4"/>
    <w:rsid w:val="005A2417"/>
    <w:rsid w:val="005A51FA"/>
    <w:rsid w:val="005A6CE3"/>
    <w:rsid w:val="005E1DAB"/>
    <w:rsid w:val="005F2133"/>
    <w:rsid w:val="005F5EFB"/>
    <w:rsid w:val="006035C0"/>
    <w:rsid w:val="00616C70"/>
    <w:rsid w:val="00617D0C"/>
    <w:rsid w:val="00620BC1"/>
    <w:rsid w:val="006301C2"/>
    <w:rsid w:val="006357F6"/>
    <w:rsid w:val="006417AF"/>
    <w:rsid w:val="00647314"/>
    <w:rsid w:val="00655D76"/>
    <w:rsid w:val="006879B7"/>
    <w:rsid w:val="00694B1A"/>
    <w:rsid w:val="006A69B2"/>
    <w:rsid w:val="006A6FE8"/>
    <w:rsid w:val="006B5E72"/>
    <w:rsid w:val="006E52F8"/>
    <w:rsid w:val="006F331B"/>
    <w:rsid w:val="00706041"/>
    <w:rsid w:val="00712C9D"/>
    <w:rsid w:val="00735FDC"/>
    <w:rsid w:val="007405C2"/>
    <w:rsid w:val="007468D3"/>
    <w:rsid w:val="007748BF"/>
    <w:rsid w:val="00782950"/>
    <w:rsid w:val="007A2AAD"/>
    <w:rsid w:val="007C5DFC"/>
    <w:rsid w:val="007C793E"/>
    <w:rsid w:val="007D6E05"/>
    <w:rsid w:val="007D7FF4"/>
    <w:rsid w:val="007E580A"/>
    <w:rsid w:val="007F28B6"/>
    <w:rsid w:val="007F4566"/>
    <w:rsid w:val="007F4665"/>
    <w:rsid w:val="007F7B10"/>
    <w:rsid w:val="00801F1A"/>
    <w:rsid w:val="00832571"/>
    <w:rsid w:val="00835321"/>
    <w:rsid w:val="00860315"/>
    <w:rsid w:val="00863BFD"/>
    <w:rsid w:val="0086785C"/>
    <w:rsid w:val="00867E19"/>
    <w:rsid w:val="008C5BAB"/>
    <w:rsid w:val="008F21C0"/>
    <w:rsid w:val="009379AD"/>
    <w:rsid w:val="009874B6"/>
    <w:rsid w:val="009C467F"/>
    <w:rsid w:val="009E0F14"/>
    <w:rsid w:val="009E3CDF"/>
    <w:rsid w:val="009F03EB"/>
    <w:rsid w:val="009F3832"/>
    <w:rsid w:val="00A00F58"/>
    <w:rsid w:val="00A01805"/>
    <w:rsid w:val="00A20CB0"/>
    <w:rsid w:val="00A46B7B"/>
    <w:rsid w:val="00A71C24"/>
    <w:rsid w:val="00A76E23"/>
    <w:rsid w:val="00A80788"/>
    <w:rsid w:val="00AA4094"/>
    <w:rsid w:val="00AA700C"/>
    <w:rsid w:val="00AC6DE9"/>
    <w:rsid w:val="00AC6E1C"/>
    <w:rsid w:val="00B04E5E"/>
    <w:rsid w:val="00B07122"/>
    <w:rsid w:val="00B07F39"/>
    <w:rsid w:val="00B21F8B"/>
    <w:rsid w:val="00B40F6F"/>
    <w:rsid w:val="00B53DC0"/>
    <w:rsid w:val="00B55472"/>
    <w:rsid w:val="00B92433"/>
    <w:rsid w:val="00B94B36"/>
    <w:rsid w:val="00BC08D0"/>
    <w:rsid w:val="00C121A8"/>
    <w:rsid w:val="00C160A8"/>
    <w:rsid w:val="00C65086"/>
    <w:rsid w:val="00C671F5"/>
    <w:rsid w:val="00C7284F"/>
    <w:rsid w:val="00C843B4"/>
    <w:rsid w:val="00C9390C"/>
    <w:rsid w:val="00CA4CD5"/>
    <w:rsid w:val="00CD2F0D"/>
    <w:rsid w:val="00D32C75"/>
    <w:rsid w:val="00D45DEF"/>
    <w:rsid w:val="00D81BED"/>
    <w:rsid w:val="00D861EE"/>
    <w:rsid w:val="00DA4C9C"/>
    <w:rsid w:val="00DC5613"/>
    <w:rsid w:val="00DE4D56"/>
    <w:rsid w:val="00E14F0C"/>
    <w:rsid w:val="00E25F43"/>
    <w:rsid w:val="00E433A6"/>
    <w:rsid w:val="00E864EC"/>
    <w:rsid w:val="00EB2D87"/>
    <w:rsid w:val="00EB4A5E"/>
    <w:rsid w:val="00F022A0"/>
    <w:rsid w:val="00F33816"/>
    <w:rsid w:val="00F414F4"/>
    <w:rsid w:val="00F61C84"/>
    <w:rsid w:val="00F65D1C"/>
    <w:rsid w:val="00F86287"/>
    <w:rsid w:val="00FA2FD3"/>
    <w:rsid w:val="00FA3500"/>
    <w:rsid w:val="00FA59B1"/>
    <w:rsid w:val="00FB6148"/>
    <w:rsid w:val="00FC4880"/>
    <w:rsid w:val="00FE103C"/>
    <w:rsid w:val="00FF277A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0FFE"/>
  <w15:docId w15:val="{3E661C30-9ADF-452C-A4A8-43023559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3B4"/>
    <w:pPr>
      <w:ind w:left="720"/>
      <w:contextualSpacing/>
    </w:pPr>
  </w:style>
  <w:style w:type="paragraph" w:customStyle="1" w:styleId="OiaeaeiYiio2">
    <w:name w:val="O?ia eaeiYiio 2"/>
    <w:basedOn w:val="Normale"/>
    <w:rsid w:val="00303FB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5F2133"/>
    <w:rPr>
      <w:color w:val="0000FF" w:themeColor="hyperlink"/>
      <w:u w:val="single"/>
    </w:rPr>
  </w:style>
  <w:style w:type="paragraph" w:customStyle="1" w:styleId="Default">
    <w:name w:val="Default"/>
    <w:rsid w:val="00584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C793E"/>
    <w:rPr>
      <w:b/>
      <w:bCs/>
    </w:rPr>
  </w:style>
  <w:style w:type="table" w:styleId="Grigliatabella">
    <w:name w:val="Table Grid"/>
    <w:basedOn w:val="Tabellanormale"/>
    <w:uiPriority w:val="59"/>
    <w:rsid w:val="0045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r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zioneecm@asp.r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impresa.it/images/documento20130611/conto_di_sistema/accordo_21122011_formazione_lavoratori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spep_lapegna</dc:creator>
  <cp:lastModifiedBy>form_cancemi</cp:lastModifiedBy>
  <cp:revision>6</cp:revision>
  <cp:lastPrinted>2017-01-26T13:59:00Z</cp:lastPrinted>
  <dcterms:created xsi:type="dcterms:W3CDTF">2019-07-15T07:29:00Z</dcterms:created>
  <dcterms:modified xsi:type="dcterms:W3CDTF">2019-10-14T11:02:00Z</dcterms:modified>
</cp:coreProperties>
</file>